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FC" w:rsidRPr="00732D9B" w:rsidRDefault="006A2BF1" w:rsidP="006A2BF1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32D9B">
        <w:rPr>
          <w:rFonts w:ascii="Times New Roman" w:hAnsi="Times New Roman" w:cs="Times New Roman"/>
          <w:b/>
          <w:sz w:val="44"/>
          <w:szCs w:val="44"/>
        </w:rPr>
        <w:t>ОРГАНИЗАЦИЯ ГОРЯЧЕГО ПИТАНИЯ.</w:t>
      </w:r>
    </w:p>
    <w:p w:rsidR="006A2BF1" w:rsidRPr="00732D9B" w:rsidRDefault="006A2BF1" w:rsidP="006A2BF1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32D9B">
        <w:rPr>
          <w:rFonts w:ascii="Times New Roman" w:hAnsi="Times New Roman" w:cs="Times New Roman"/>
          <w:b/>
          <w:sz w:val="44"/>
          <w:szCs w:val="44"/>
        </w:rPr>
        <w:t xml:space="preserve">МБОУ «Новочершилинская </w:t>
      </w:r>
      <w:proofErr w:type="gramStart"/>
      <w:r w:rsidRPr="00732D9B">
        <w:rPr>
          <w:rFonts w:ascii="Times New Roman" w:hAnsi="Times New Roman" w:cs="Times New Roman"/>
          <w:b/>
          <w:sz w:val="44"/>
          <w:szCs w:val="44"/>
        </w:rPr>
        <w:t>начальная</w:t>
      </w:r>
      <w:proofErr w:type="gramEnd"/>
      <w:r w:rsidRPr="00732D9B">
        <w:rPr>
          <w:rFonts w:ascii="Times New Roman" w:hAnsi="Times New Roman" w:cs="Times New Roman"/>
          <w:b/>
          <w:sz w:val="44"/>
          <w:szCs w:val="44"/>
        </w:rPr>
        <w:t xml:space="preserve"> школа-детский сад»</w:t>
      </w:r>
    </w:p>
    <w:p w:rsidR="006A2BF1" w:rsidRPr="00732D9B" w:rsidRDefault="006A2BF1" w:rsidP="006A2BF1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A2BF1" w:rsidRPr="00732D9B" w:rsidRDefault="006A2BF1" w:rsidP="006A2BF1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732D9B">
        <w:rPr>
          <w:rFonts w:ascii="Times New Roman" w:hAnsi="Times New Roman" w:cs="Times New Roman"/>
          <w:b/>
          <w:sz w:val="44"/>
          <w:szCs w:val="44"/>
        </w:rPr>
        <w:t xml:space="preserve">  МБОУ «Новочершилинская начальная школ</w:t>
      </w:r>
      <w:proofErr w:type="gramStart"/>
      <w:r w:rsidRPr="00732D9B">
        <w:rPr>
          <w:rFonts w:ascii="Times New Roman" w:hAnsi="Times New Roman" w:cs="Times New Roman"/>
          <w:b/>
          <w:sz w:val="44"/>
          <w:szCs w:val="44"/>
        </w:rPr>
        <w:t>а-</w:t>
      </w:r>
      <w:proofErr w:type="gramEnd"/>
      <w:r w:rsidRPr="00732D9B">
        <w:rPr>
          <w:rFonts w:ascii="Times New Roman" w:hAnsi="Times New Roman" w:cs="Times New Roman"/>
          <w:b/>
          <w:sz w:val="44"/>
          <w:szCs w:val="44"/>
        </w:rPr>
        <w:t xml:space="preserve"> детский сад» существует второй год. До этого была Новочершилинская основная </w:t>
      </w:r>
      <w:proofErr w:type="gramStart"/>
      <w:r w:rsidRPr="00732D9B">
        <w:rPr>
          <w:rFonts w:ascii="Times New Roman" w:hAnsi="Times New Roman" w:cs="Times New Roman"/>
          <w:b/>
          <w:sz w:val="44"/>
          <w:szCs w:val="44"/>
        </w:rPr>
        <w:t>школа</w:t>
      </w:r>
      <w:proofErr w:type="gramEnd"/>
      <w:r w:rsidRPr="00732D9B">
        <w:rPr>
          <w:rFonts w:ascii="Times New Roman" w:hAnsi="Times New Roman" w:cs="Times New Roman"/>
          <w:b/>
          <w:sz w:val="44"/>
          <w:szCs w:val="44"/>
        </w:rPr>
        <w:t xml:space="preserve"> в которой было 9 полных классов. В связи с реструктуризацией учреждение получило статус «Новочершилинская начальная школа – детский сад». В одном здании находятся  и ученики и воспитанники. Комплекс.</w:t>
      </w:r>
    </w:p>
    <w:p w:rsidR="006A2BF1" w:rsidRPr="00732D9B" w:rsidRDefault="006A2BF1" w:rsidP="006A2BF1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732D9B">
        <w:rPr>
          <w:rFonts w:ascii="Times New Roman" w:hAnsi="Times New Roman" w:cs="Times New Roman"/>
          <w:b/>
          <w:sz w:val="44"/>
          <w:szCs w:val="44"/>
        </w:rPr>
        <w:t xml:space="preserve">  Для учеников организовано горячее питание. Питаются 100%  учащихся</w:t>
      </w:r>
      <w:proofErr w:type="gramStart"/>
      <w:r w:rsidRPr="00732D9B">
        <w:rPr>
          <w:rFonts w:ascii="Times New Roman" w:hAnsi="Times New Roman" w:cs="Times New Roman"/>
          <w:b/>
          <w:sz w:val="44"/>
          <w:szCs w:val="44"/>
        </w:rPr>
        <w:t xml:space="preserve"> .</w:t>
      </w:r>
      <w:proofErr w:type="gramEnd"/>
    </w:p>
    <w:p w:rsidR="006A2BF1" w:rsidRPr="00732D9B" w:rsidRDefault="006A2BF1" w:rsidP="006A2BF1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732D9B">
        <w:rPr>
          <w:rFonts w:ascii="Times New Roman" w:hAnsi="Times New Roman" w:cs="Times New Roman"/>
          <w:b/>
          <w:sz w:val="44"/>
          <w:szCs w:val="44"/>
        </w:rPr>
        <w:t>Учеников – 15 человек. Из них занимаются по программе ФГОС – 9 учащихся</w:t>
      </w:r>
      <w:proofErr w:type="gramStart"/>
      <w:r w:rsidRPr="00732D9B">
        <w:rPr>
          <w:rFonts w:ascii="Times New Roman" w:hAnsi="Times New Roman" w:cs="Times New Roman"/>
          <w:b/>
          <w:sz w:val="44"/>
          <w:szCs w:val="44"/>
        </w:rPr>
        <w:t xml:space="preserve"> ,</w:t>
      </w:r>
      <w:proofErr w:type="gramEnd"/>
      <w:r w:rsidRPr="00732D9B">
        <w:rPr>
          <w:rFonts w:ascii="Times New Roman" w:hAnsi="Times New Roman" w:cs="Times New Roman"/>
          <w:b/>
          <w:sz w:val="44"/>
          <w:szCs w:val="44"/>
        </w:rPr>
        <w:t xml:space="preserve"> для них организованно  двойное питание. Непосредственно в школе работает столовая обеспечивающая горячее питание и для садика и для школы. Повар школы Бигимова Ирина Минлихановна с успехом работает и радует ребят и ребятишек вкусными завтраками, обедами и полдниками. </w:t>
      </w:r>
    </w:p>
    <w:p w:rsidR="006A2BF1" w:rsidRPr="00732D9B" w:rsidRDefault="006A2BF1" w:rsidP="006A2BF1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 w:rsidRPr="00732D9B">
        <w:rPr>
          <w:rFonts w:ascii="Times New Roman" w:hAnsi="Times New Roman" w:cs="Times New Roman"/>
          <w:b/>
          <w:sz w:val="44"/>
          <w:szCs w:val="44"/>
        </w:rPr>
        <w:t xml:space="preserve">  Питание организовано в основном за счет родительских взносов.</w:t>
      </w:r>
    </w:p>
    <w:p w:rsidR="006A2BF1" w:rsidRPr="00732D9B" w:rsidRDefault="006A2BF1" w:rsidP="006A2BF1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6A2BF1" w:rsidRPr="00732D9B" w:rsidRDefault="006A2BF1" w:rsidP="006A2BF1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32D9B" w:rsidRPr="006A2BF1" w:rsidRDefault="00732D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732D9B" w:rsidRPr="006A2BF1" w:rsidSect="00732D9B">
      <w:pgSz w:w="16838" w:h="11906" w:orient="landscape"/>
      <w:pgMar w:top="1134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A2BF1"/>
    <w:rsid w:val="00390E37"/>
    <w:rsid w:val="006A2BF1"/>
    <w:rsid w:val="00732D9B"/>
    <w:rsid w:val="008E600D"/>
    <w:rsid w:val="009B0399"/>
    <w:rsid w:val="00D0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B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2</cp:revision>
  <dcterms:created xsi:type="dcterms:W3CDTF">2014-01-24T12:24:00Z</dcterms:created>
  <dcterms:modified xsi:type="dcterms:W3CDTF">2014-02-07T09:00:00Z</dcterms:modified>
</cp:coreProperties>
</file>